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9CD" w:rsidRPr="00D02D12" w:rsidRDefault="00E34C65" w:rsidP="00347C47">
      <w:pPr>
        <w:ind w:firstLine="708"/>
        <w:jc w:val="both"/>
        <w:rPr>
          <w:rFonts w:ascii="Cambria" w:hAnsi="Cambria"/>
          <w:bCs/>
          <w:sz w:val="28"/>
          <w:szCs w:val="28"/>
        </w:rPr>
      </w:pPr>
      <w:r>
        <w:rPr>
          <w:rFonts w:ascii="Cambria" w:hAnsi="Cambria"/>
          <w:sz w:val="28"/>
          <w:szCs w:val="28"/>
        </w:rPr>
        <w:t xml:space="preserve">Gmina Kielce uzyskała dofinansowanie w kwocie </w:t>
      </w:r>
      <w:r w:rsidR="0000119F">
        <w:rPr>
          <w:rFonts w:ascii="Cambria" w:hAnsi="Cambria"/>
          <w:sz w:val="28"/>
          <w:szCs w:val="28"/>
        </w:rPr>
        <w:t xml:space="preserve"> </w:t>
      </w:r>
      <w:r w:rsidR="0000119F" w:rsidRPr="00347C47">
        <w:rPr>
          <w:rFonts w:ascii="Cambria" w:hAnsi="Cambria"/>
          <w:b/>
          <w:sz w:val="28"/>
          <w:szCs w:val="28"/>
        </w:rPr>
        <w:t>1</w:t>
      </w:r>
      <w:r w:rsidR="00347C47">
        <w:rPr>
          <w:rFonts w:ascii="Cambria" w:hAnsi="Cambria"/>
          <w:b/>
          <w:sz w:val="28"/>
          <w:szCs w:val="28"/>
        </w:rPr>
        <w:t> 390 212</w:t>
      </w:r>
      <w:r w:rsidR="0000119F" w:rsidRPr="00347C47">
        <w:rPr>
          <w:rFonts w:ascii="Cambria" w:hAnsi="Cambria"/>
          <w:b/>
          <w:sz w:val="28"/>
          <w:szCs w:val="28"/>
        </w:rPr>
        <w:t>,</w:t>
      </w:r>
      <w:r w:rsidR="00347C47">
        <w:rPr>
          <w:rFonts w:ascii="Cambria" w:hAnsi="Cambria"/>
          <w:b/>
          <w:sz w:val="28"/>
          <w:szCs w:val="28"/>
        </w:rPr>
        <w:t xml:space="preserve">10 </w:t>
      </w:r>
      <w:r w:rsidR="0000119F" w:rsidRPr="00347C47">
        <w:rPr>
          <w:rFonts w:ascii="Cambria" w:hAnsi="Cambria"/>
          <w:b/>
          <w:sz w:val="28"/>
          <w:szCs w:val="28"/>
        </w:rPr>
        <w:t>zł</w:t>
      </w:r>
      <w:r w:rsidR="0000119F">
        <w:rPr>
          <w:rFonts w:ascii="Cambria" w:hAnsi="Cambria"/>
          <w:sz w:val="28"/>
          <w:szCs w:val="28"/>
        </w:rPr>
        <w:t xml:space="preserve"> na realizację p</w:t>
      </w:r>
      <w:r w:rsidR="001A728B" w:rsidRPr="00D02D12">
        <w:rPr>
          <w:rFonts w:ascii="Cambria" w:hAnsi="Cambria"/>
          <w:sz w:val="28"/>
          <w:szCs w:val="28"/>
        </w:rPr>
        <w:t>rojekt</w:t>
      </w:r>
      <w:r w:rsidR="00347C47">
        <w:rPr>
          <w:rFonts w:ascii="Cambria" w:hAnsi="Cambria"/>
          <w:sz w:val="28"/>
          <w:szCs w:val="28"/>
        </w:rPr>
        <w:t>u</w:t>
      </w:r>
      <w:r w:rsidR="001A728B" w:rsidRPr="00D02D12">
        <w:rPr>
          <w:rFonts w:ascii="Cambria" w:hAnsi="Cambria"/>
          <w:sz w:val="28"/>
          <w:szCs w:val="28"/>
        </w:rPr>
        <w:t xml:space="preserve"> pn.: </w:t>
      </w:r>
      <w:r w:rsidR="001A728B" w:rsidRPr="00D02D12">
        <w:rPr>
          <w:rFonts w:ascii="Cambria" w:hAnsi="Cambria"/>
          <w:b/>
          <w:i/>
          <w:sz w:val="28"/>
          <w:szCs w:val="28"/>
        </w:rPr>
        <w:t>„</w:t>
      </w:r>
      <w:r w:rsidR="006049CD" w:rsidRPr="00D02D12">
        <w:rPr>
          <w:rFonts w:ascii="Cambria" w:hAnsi="Cambria"/>
          <w:b/>
          <w:i/>
          <w:sz w:val="28"/>
          <w:szCs w:val="28"/>
        </w:rPr>
        <w:t>Matma, anglik i przyroda kompetencji w życiu doda</w:t>
      </w:r>
      <w:r w:rsidR="001A728B" w:rsidRPr="00D02D12">
        <w:rPr>
          <w:rFonts w:ascii="Cambria" w:hAnsi="Cambria"/>
          <w:b/>
          <w:i/>
          <w:sz w:val="28"/>
          <w:szCs w:val="28"/>
        </w:rPr>
        <w:t>”</w:t>
      </w:r>
      <w:r w:rsidR="001A728B" w:rsidRPr="00D02D12">
        <w:rPr>
          <w:rFonts w:ascii="Cambria" w:hAnsi="Cambria"/>
          <w:sz w:val="28"/>
          <w:szCs w:val="28"/>
        </w:rPr>
        <w:t xml:space="preserve"> </w:t>
      </w:r>
      <w:r w:rsidR="001A728B" w:rsidRPr="00D02D12">
        <w:rPr>
          <w:rStyle w:val="Pogrubienie"/>
          <w:rFonts w:ascii="Cambria" w:hAnsi="Cambria"/>
          <w:b w:val="0"/>
          <w:sz w:val="28"/>
          <w:szCs w:val="28"/>
        </w:rPr>
        <w:t xml:space="preserve">ze środków </w:t>
      </w:r>
      <w:r w:rsidR="006049CD" w:rsidRPr="00D02D12">
        <w:rPr>
          <w:rFonts w:ascii="Cambria" w:hAnsi="Cambria"/>
          <w:bCs/>
          <w:sz w:val="28"/>
          <w:szCs w:val="28"/>
        </w:rPr>
        <w:t>Regionalnego Programu Operacyjnego Województwa Świętokrzyskiego na lata 2014-2020, Priorytet  RPSW.08.00.00 Rozwój edukacji i aktywne społeczeństwo, Działanie RPSW.08.03.00 Zwiększenie dostępu do wysokiej jakości edukacji przedszkolnej oraz kształcenia podstawowego, gimnazjalnego i ponadgimnazjalnego, Poddziałanie RPSW.08.03.06 Wzrost jakości edukacji ogólnej - ZIT (projekty konkursowe).</w:t>
      </w:r>
    </w:p>
    <w:p w:rsidR="00A631B5" w:rsidRPr="00D02D12" w:rsidRDefault="00A631B5" w:rsidP="00A86E5C">
      <w:pPr>
        <w:jc w:val="both"/>
        <w:rPr>
          <w:rFonts w:ascii="Cambria" w:hAnsi="Cambria"/>
          <w:bCs/>
          <w:sz w:val="28"/>
          <w:szCs w:val="28"/>
        </w:rPr>
      </w:pPr>
      <w:r w:rsidRPr="00D02D12">
        <w:rPr>
          <w:rStyle w:val="Pogrubienie"/>
          <w:rFonts w:ascii="Cambria" w:hAnsi="Cambria"/>
          <w:b w:val="0"/>
          <w:sz w:val="28"/>
          <w:szCs w:val="28"/>
        </w:rPr>
        <w:t xml:space="preserve">Projekt skierowany jest do </w:t>
      </w:r>
      <w:r w:rsidR="006049CD" w:rsidRPr="00D02D12">
        <w:rPr>
          <w:rStyle w:val="Pogrubienie"/>
          <w:rFonts w:ascii="Cambria" w:hAnsi="Cambria"/>
          <w:b w:val="0"/>
          <w:sz w:val="28"/>
          <w:szCs w:val="28"/>
        </w:rPr>
        <w:t>uczniów</w:t>
      </w:r>
      <w:r w:rsidRPr="00D02D12">
        <w:rPr>
          <w:rStyle w:val="Pogrubienie"/>
          <w:rFonts w:ascii="Cambria" w:hAnsi="Cambria"/>
          <w:b w:val="0"/>
          <w:sz w:val="28"/>
          <w:szCs w:val="28"/>
        </w:rPr>
        <w:t xml:space="preserve"> </w:t>
      </w:r>
      <w:r w:rsidR="006049CD" w:rsidRPr="00D02D12">
        <w:rPr>
          <w:rStyle w:val="Pogrubienie"/>
          <w:rFonts w:ascii="Cambria" w:hAnsi="Cambria"/>
          <w:b w:val="0"/>
          <w:sz w:val="28"/>
          <w:szCs w:val="28"/>
        </w:rPr>
        <w:t xml:space="preserve">klas IV-VIII </w:t>
      </w:r>
      <w:r w:rsidR="00ED5FD2" w:rsidRPr="00D02D12">
        <w:rPr>
          <w:rStyle w:val="Pogrubienie"/>
          <w:rFonts w:ascii="Cambria" w:hAnsi="Cambria"/>
          <w:b w:val="0"/>
          <w:sz w:val="28"/>
          <w:szCs w:val="28"/>
        </w:rPr>
        <w:t xml:space="preserve">oraz nauczycieli </w:t>
      </w:r>
      <w:r w:rsidR="006049CD" w:rsidRPr="00D02D12">
        <w:rPr>
          <w:rStyle w:val="Pogrubienie"/>
          <w:rFonts w:ascii="Cambria" w:hAnsi="Cambria"/>
          <w:b w:val="0"/>
          <w:sz w:val="28"/>
          <w:szCs w:val="28"/>
        </w:rPr>
        <w:t xml:space="preserve">9 </w:t>
      </w:r>
      <w:r w:rsidR="006049CD" w:rsidRPr="00D02D12">
        <w:rPr>
          <w:rFonts w:ascii="Cambria" w:hAnsi="Cambria"/>
          <w:bCs/>
          <w:sz w:val="28"/>
          <w:szCs w:val="28"/>
        </w:rPr>
        <w:t>szkół podstawowych, dla których organem prowadzącym jest Gmina Kielce, tj. Szkoła Podstawowa nr 5, Szkoła Podstawowa nr 7, Szkoła Podstawowa nr 12, Szkoła Podstawowa nr 13, Szkoła Podstawowa nr 18, Szkoła Podstawowa nr 20, Szkoła Podstawowa nr 22, Szkoła Podstawowa nr 24, Szkoła Podstawowa nr 27.</w:t>
      </w:r>
    </w:p>
    <w:p w:rsidR="006049CD" w:rsidRPr="00D02D12" w:rsidRDefault="006049CD" w:rsidP="006049CD">
      <w:pPr>
        <w:jc w:val="both"/>
        <w:rPr>
          <w:rFonts w:ascii="Cambria" w:hAnsi="Cambria"/>
          <w:bCs/>
          <w:sz w:val="28"/>
          <w:szCs w:val="28"/>
        </w:rPr>
      </w:pPr>
      <w:r w:rsidRPr="00D02D12">
        <w:rPr>
          <w:rFonts w:ascii="Cambria" w:hAnsi="Cambria"/>
          <w:bCs/>
          <w:sz w:val="28"/>
          <w:szCs w:val="28"/>
        </w:rPr>
        <w:t xml:space="preserve">Celem głównym </w:t>
      </w:r>
      <w:r w:rsidR="00856ABD">
        <w:rPr>
          <w:rFonts w:ascii="Cambria" w:hAnsi="Cambria"/>
          <w:bCs/>
          <w:sz w:val="28"/>
          <w:szCs w:val="28"/>
        </w:rPr>
        <w:t>p</w:t>
      </w:r>
      <w:r w:rsidRPr="00D02D12">
        <w:rPr>
          <w:rFonts w:ascii="Cambria" w:hAnsi="Cambria"/>
          <w:bCs/>
          <w:sz w:val="28"/>
          <w:szCs w:val="28"/>
        </w:rPr>
        <w:t xml:space="preserve">rojektu jest rozwijanie kompetencji kluczowych niezbędnych na rynku pracy tj. porozumiewania się w języku angielskim, kompetencji matematycznych i przyrodniczych.  </w:t>
      </w:r>
    </w:p>
    <w:p w:rsidR="006049CD" w:rsidRPr="00D02D12" w:rsidRDefault="006049CD" w:rsidP="006049CD">
      <w:pPr>
        <w:jc w:val="both"/>
        <w:rPr>
          <w:rFonts w:ascii="Cambria" w:hAnsi="Cambria"/>
          <w:bCs/>
          <w:sz w:val="28"/>
          <w:szCs w:val="28"/>
        </w:rPr>
      </w:pPr>
      <w:r w:rsidRPr="00D02D12">
        <w:rPr>
          <w:rFonts w:ascii="Cambria" w:hAnsi="Cambria"/>
          <w:bCs/>
          <w:sz w:val="28"/>
          <w:szCs w:val="28"/>
        </w:rPr>
        <w:t>W ramach projektu realizowane będą następujące zajęcia dodatkowe:</w:t>
      </w:r>
    </w:p>
    <w:p w:rsidR="006049CD" w:rsidRPr="00D02D12" w:rsidRDefault="00347C47" w:rsidP="006049CD">
      <w:pPr>
        <w:numPr>
          <w:ilvl w:val="0"/>
          <w:numId w:val="2"/>
        </w:numPr>
        <w:jc w:val="both"/>
        <w:rPr>
          <w:rFonts w:ascii="Cambria" w:hAnsi="Cambria"/>
          <w:bCs/>
          <w:sz w:val="28"/>
          <w:szCs w:val="28"/>
        </w:rPr>
      </w:pPr>
      <w:r>
        <w:rPr>
          <w:rFonts w:ascii="Cambria" w:hAnsi="Cambria"/>
          <w:bCs/>
          <w:sz w:val="28"/>
          <w:szCs w:val="28"/>
        </w:rPr>
        <w:t>z</w:t>
      </w:r>
      <w:r w:rsidR="006049CD" w:rsidRPr="00D02D12">
        <w:rPr>
          <w:rFonts w:ascii="Cambria" w:hAnsi="Cambria"/>
          <w:bCs/>
          <w:sz w:val="28"/>
          <w:szCs w:val="28"/>
        </w:rPr>
        <w:t>ajęcia dydaktyczno – wyrównawcze z matematyki,</w:t>
      </w:r>
    </w:p>
    <w:p w:rsidR="006049CD" w:rsidRPr="00D02D12" w:rsidRDefault="00347C47" w:rsidP="006049CD">
      <w:pPr>
        <w:numPr>
          <w:ilvl w:val="0"/>
          <w:numId w:val="2"/>
        </w:numPr>
        <w:jc w:val="both"/>
        <w:rPr>
          <w:rFonts w:ascii="Cambria" w:hAnsi="Cambria"/>
          <w:bCs/>
          <w:sz w:val="28"/>
          <w:szCs w:val="28"/>
        </w:rPr>
      </w:pPr>
      <w:r>
        <w:rPr>
          <w:rFonts w:ascii="Cambria" w:hAnsi="Cambria"/>
          <w:bCs/>
          <w:sz w:val="28"/>
          <w:szCs w:val="28"/>
        </w:rPr>
        <w:t>z</w:t>
      </w:r>
      <w:r w:rsidR="006049CD" w:rsidRPr="00D02D12">
        <w:rPr>
          <w:rFonts w:ascii="Cambria" w:hAnsi="Cambria"/>
          <w:bCs/>
          <w:sz w:val="28"/>
          <w:szCs w:val="28"/>
        </w:rPr>
        <w:t>ajęcia dydaktyczno – wyrównawcze z języka angielskiego,</w:t>
      </w:r>
    </w:p>
    <w:p w:rsidR="006049CD" w:rsidRPr="00D02D12" w:rsidRDefault="00347C47" w:rsidP="006049CD">
      <w:pPr>
        <w:numPr>
          <w:ilvl w:val="0"/>
          <w:numId w:val="2"/>
        </w:numPr>
        <w:jc w:val="both"/>
        <w:rPr>
          <w:rFonts w:ascii="Cambria" w:hAnsi="Cambria"/>
          <w:bCs/>
          <w:sz w:val="28"/>
          <w:szCs w:val="28"/>
        </w:rPr>
      </w:pPr>
      <w:r>
        <w:rPr>
          <w:rFonts w:ascii="Cambria" w:hAnsi="Cambria"/>
          <w:bCs/>
          <w:sz w:val="28"/>
          <w:szCs w:val="28"/>
        </w:rPr>
        <w:t>z</w:t>
      </w:r>
      <w:r w:rsidR="006049CD" w:rsidRPr="00D02D12">
        <w:rPr>
          <w:rFonts w:ascii="Cambria" w:hAnsi="Cambria"/>
          <w:bCs/>
          <w:sz w:val="28"/>
          <w:szCs w:val="28"/>
        </w:rPr>
        <w:t>ajęcia rozwijające uzdolnienia z matematyki,</w:t>
      </w:r>
    </w:p>
    <w:p w:rsidR="006049CD" w:rsidRPr="00D02D12" w:rsidRDefault="00347C47" w:rsidP="006049CD">
      <w:pPr>
        <w:numPr>
          <w:ilvl w:val="0"/>
          <w:numId w:val="2"/>
        </w:numPr>
        <w:jc w:val="both"/>
        <w:rPr>
          <w:rFonts w:ascii="Cambria" w:hAnsi="Cambria"/>
          <w:bCs/>
          <w:sz w:val="28"/>
          <w:szCs w:val="28"/>
        </w:rPr>
      </w:pPr>
      <w:r>
        <w:rPr>
          <w:rFonts w:ascii="Cambria" w:hAnsi="Cambria"/>
          <w:bCs/>
          <w:sz w:val="28"/>
          <w:szCs w:val="28"/>
        </w:rPr>
        <w:t>z</w:t>
      </w:r>
      <w:bookmarkStart w:id="0" w:name="_GoBack"/>
      <w:bookmarkEnd w:id="0"/>
      <w:r w:rsidR="006049CD" w:rsidRPr="00D02D12">
        <w:rPr>
          <w:rFonts w:ascii="Cambria" w:hAnsi="Cambria"/>
          <w:bCs/>
          <w:sz w:val="28"/>
          <w:szCs w:val="28"/>
        </w:rPr>
        <w:t>ajęcia rozwijające  uzdolnienia z przyrody.</w:t>
      </w:r>
    </w:p>
    <w:p w:rsidR="00ED5FD2" w:rsidRPr="00D02D12" w:rsidRDefault="00ED5FD2" w:rsidP="006049CD">
      <w:pPr>
        <w:jc w:val="both"/>
        <w:rPr>
          <w:rFonts w:ascii="Cambria" w:hAnsi="Cambria"/>
          <w:bCs/>
          <w:sz w:val="28"/>
          <w:szCs w:val="28"/>
        </w:rPr>
      </w:pPr>
      <w:r w:rsidRPr="00D02D12">
        <w:rPr>
          <w:rFonts w:ascii="Cambria" w:hAnsi="Cambria"/>
          <w:bCs/>
          <w:sz w:val="28"/>
          <w:szCs w:val="28"/>
        </w:rPr>
        <w:t>oraz zajęcia</w:t>
      </w:r>
      <w:r w:rsidR="006049CD" w:rsidRPr="00D02D12">
        <w:rPr>
          <w:rFonts w:ascii="Cambria" w:hAnsi="Cambria"/>
          <w:bCs/>
          <w:sz w:val="28"/>
          <w:szCs w:val="28"/>
        </w:rPr>
        <w:t xml:space="preserve"> pozaszkoln</w:t>
      </w:r>
      <w:r w:rsidRPr="00D02D12">
        <w:rPr>
          <w:rFonts w:ascii="Cambria" w:hAnsi="Cambria"/>
          <w:bCs/>
          <w:sz w:val="28"/>
          <w:szCs w:val="28"/>
        </w:rPr>
        <w:t xml:space="preserve">e tj.: warsztaty edukacyjne w Centrum </w:t>
      </w:r>
      <w:r w:rsidR="00D02D12" w:rsidRPr="00D02D12">
        <w:rPr>
          <w:rFonts w:ascii="Cambria" w:hAnsi="Cambria"/>
          <w:bCs/>
          <w:sz w:val="28"/>
          <w:szCs w:val="28"/>
        </w:rPr>
        <w:t>Nauki Kopernik w </w:t>
      </w:r>
      <w:r w:rsidRPr="00D02D12">
        <w:rPr>
          <w:rFonts w:ascii="Cambria" w:hAnsi="Cambria"/>
          <w:bCs/>
          <w:sz w:val="28"/>
          <w:szCs w:val="28"/>
        </w:rPr>
        <w:t>Warszawie.</w:t>
      </w:r>
    </w:p>
    <w:p w:rsidR="00ED5FD2" w:rsidRPr="00D02D12" w:rsidRDefault="00ED5FD2" w:rsidP="006049CD">
      <w:pPr>
        <w:jc w:val="both"/>
        <w:rPr>
          <w:rFonts w:ascii="Cambria" w:hAnsi="Cambria"/>
          <w:bCs/>
          <w:sz w:val="28"/>
          <w:szCs w:val="28"/>
        </w:rPr>
      </w:pPr>
      <w:r w:rsidRPr="00D02D12">
        <w:rPr>
          <w:rFonts w:ascii="Cambria" w:hAnsi="Cambria"/>
          <w:bCs/>
          <w:sz w:val="28"/>
          <w:szCs w:val="28"/>
        </w:rPr>
        <w:t>Nauczyciele zrekrutowani do Projektu uczestniczyć będą w szkoleniach dotyczących nowoczesnych metod nauczania oraz wykorzystywania narzędzi TIK w pracy z uczniem.</w:t>
      </w:r>
    </w:p>
    <w:p w:rsidR="006049CD" w:rsidRPr="00D02D12" w:rsidRDefault="00ED5FD2" w:rsidP="006049CD">
      <w:pPr>
        <w:jc w:val="both"/>
        <w:rPr>
          <w:rFonts w:ascii="Cambria" w:hAnsi="Cambria"/>
          <w:bCs/>
          <w:sz w:val="28"/>
          <w:szCs w:val="28"/>
        </w:rPr>
      </w:pPr>
      <w:r w:rsidRPr="00D02D12">
        <w:rPr>
          <w:rFonts w:ascii="Cambria" w:hAnsi="Cambria"/>
          <w:bCs/>
          <w:sz w:val="28"/>
          <w:szCs w:val="28"/>
        </w:rPr>
        <w:t xml:space="preserve">W ramach </w:t>
      </w:r>
      <w:r w:rsidR="00856ABD">
        <w:rPr>
          <w:rFonts w:ascii="Cambria" w:hAnsi="Cambria"/>
          <w:bCs/>
          <w:sz w:val="28"/>
          <w:szCs w:val="28"/>
        </w:rPr>
        <w:t>p</w:t>
      </w:r>
      <w:r w:rsidRPr="00D02D12">
        <w:rPr>
          <w:rFonts w:ascii="Cambria" w:hAnsi="Cambria"/>
          <w:bCs/>
          <w:sz w:val="28"/>
          <w:szCs w:val="28"/>
        </w:rPr>
        <w:t xml:space="preserve">rojektu zakupiony zostanie </w:t>
      </w:r>
      <w:r w:rsidR="006049CD" w:rsidRPr="00D02D12">
        <w:rPr>
          <w:rFonts w:ascii="Cambria" w:hAnsi="Cambria"/>
          <w:bCs/>
          <w:sz w:val="28"/>
          <w:szCs w:val="28"/>
        </w:rPr>
        <w:t xml:space="preserve"> sprzęt TIK </w:t>
      </w:r>
      <w:r w:rsidRPr="00D02D12">
        <w:rPr>
          <w:rFonts w:ascii="Cambria" w:hAnsi="Cambria"/>
          <w:bCs/>
          <w:sz w:val="28"/>
          <w:szCs w:val="28"/>
        </w:rPr>
        <w:t xml:space="preserve">(m.in. tablety, laptopy i tablice multimedialne), programy multimedialne </w:t>
      </w:r>
      <w:r w:rsidR="006049CD" w:rsidRPr="00D02D12">
        <w:rPr>
          <w:rFonts w:ascii="Cambria" w:hAnsi="Cambria"/>
          <w:bCs/>
          <w:sz w:val="28"/>
          <w:szCs w:val="28"/>
        </w:rPr>
        <w:t xml:space="preserve">i </w:t>
      </w:r>
      <w:r w:rsidRPr="00D02D12">
        <w:rPr>
          <w:rFonts w:ascii="Cambria" w:hAnsi="Cambria"/>
          <w:bCs/>
          <w:sz w:val="28"/>
          <w:szCs w:val="28"/>
        </w:rPr>
        <w:t xml:space="preserve">inne </w:t>
      </w:r>
      <w:r w:rsidR="006049CD" w:rsidRPr="00D02D12">
        <w:rPr>
          <w:rFonts w:ascii="Cambria" w:hAnsi="Cambria"/>
          <w:bCs/>
          <w:sz w:val="28"/>
          <w:szCs w:val="28"/>
        </w:rPr>
        <w:t>pomoce dydaktyczne.</w:t>
      </w:r>
    </w:p>
    <w:p w:rsidR="00A631B5" w:rsidRPr="00D02D12" w:rsidRDefault="00A631B5" w:rsidP="00A86E5C">
      <w:pPr>
        <w:jc w:val="both"/>
        <w:rPr>
          <w:rFonts w:ascii="Cambria" w:hAnsi="Cambria"/>
          <w:sz w:val="28"/>
          <w:szCs w:val="28"/>
        </w:rPr>
      </w:pPr>
      <w:r w:rsidRPr="00D02D12">
        <w:rPr>
          <w:rStyle w:val="Pogrubienie"/>
          <w:rFonts w:ascii="Cambria" w:hAnsi="Cambria"/>
          <w:b w:val="0"/>
          <w:sz w:val="28"/>
          <w:szCs w:val="28"/>
        </w:rPr>
        <w:t xml:space="preserve">Projekt </w:t>
      </w:r>
      <w:r w:rsidR="00ED5FD2" w:rsidRPr="00D02D12">
        <w:rPr>
          <w:rStyle w:val="Pogrubienie"/>
          <w:rFonts w:ascii="Cambria" w:hAnsi="Cambria"/>
          <w:b w:val="0"/>
          <w:sz w:val="28"/>
          <w:szCs w:val="28"/>
        </w:rPr>
        <w:t>realizowany będzie</w:t>
      </w:r>
      <w:r w:rsidRPr="00D02D12">
        <w:rPr>
          <w:rStyle w:val="Pogrubienie"/>
          <w:rFonts w:ascii="Cambria" w:hAnsi="Cambria"/>
          <w:b w:val="0"/>
          <w:sz w:val="28"/>
          <w:szCs w:val="28"/>
        </w:rPr>
        <w:t xml:space="preserve"> w okresie od 01.0</w:t>
      </w:r>
      <w:r w:rsidR="00ED5FD2" w:rsidRPr="00D02D12">
        <w:rPr>
          <w:rStyle w:val="Pogrubienie"/>
          <w:rFonts w:ascii="Cambria" w:hAnsi="Cambria"/>
          <w:b w:val="0"/>
          <w:sz w:val="28"/>
          <w:szCs w:val="28"/>
        </w:rPr>
        <w:t>9</w:t>
      </w:r>
      <w:r w:rsidRPr="00D02D12">
        <w:rPr>
          <w:rStyle w:val="Pogrubienie"/>
          <w:rFonts w:ascii="Cambria" w:hAnsi="Cambria"/>
          <w:b w:val="0"/>
          <w:sz w:val="28"/>
          <w:szCs w:val="28"/>
        </w:rPr>
        <w:t>.2017 roku do 3</w:t>
      </w:r>
      <w:r w:rsidR="00ED5FD2" w:rsidRPr="00D02D12">
        <w:rPr>
          <w:rStyle w:val="Pogrubienie"/>
          <w:rFonts w:ascii="Cambria" w:hAnsi="Cambria"/>
          <w:b w:val="0"/>
          <w:sz w:val="28"/>
          <w:szCs w:val="28"/>
        </w:rPr>
        <w:t>0</w:t>
      </w:r>
      <w:r w:rsidRPr="00D02D12">
        <w:rPr>
          <w:rStyle w:val="Pogrubienie"/>
          <w:rFonts w:ascii="Cambria" w:hAnsi="Cambria"/>
          <w:b w:val="0"/>
          <w:sz w:val="28"/>
          <w:szCs w:val="28"/>
        </w:rPr>
        <w:t>.0</w:t>
      </w:r>
      <w:r w:rsidR="00ED5FD2" w:rsidRPr="00D02D12">
        <w:rPr>
          <w:rStyle w:val="Pogrubienie"/>
          <w:rFonts w:ascii="Cambria" w:hAnsi="Cambria"/>
          <w:b w:val="0"/>
          <w:sz w:val="28"/>
          <w:szCs w:val="28"/>
        </w:rPr>
        <w:t>6</w:t>
      </w:r>
      <w:r w:rsidRPr="00D02D12">
        <w:rPr>
          <w:rStyle w:val="Pogrubienie"/>
          <w:rFonts w:ascii="Cambria" w:hAnsi="Cambria"/>
          <w:b w:val="0"/>
          <w:sz w:val="28"/>
          <w:szCs w:val="28"/>
        </w:rPr>
        <w:t>.201</w:t>
      </w:r>
      <w:r w:rsidR="00ED5FD2" w:rsidRPr="00D02D12">
        <w:rPr>
          <w:rStyle w:val="Pogrubienie"/>
          <w:rFonts w:ascii="Cambria" w:hAnsi="Cambria"/>
          <w:b w:val="0"/>
          <w:sz w:val="28"/>
          <w:szCs w:val="28"/>
        </w:rPr>
        <w:t xml:space="preserve">9 </w:t>
      </w:r>
      <w:r w:rsidRPr="00D02D12">
        <w:rPr>
          <w:rStyle w:val="Pogrubienie"/>
          <w:rFonts w:ascii="Cambria" w:hAnsi="Cambria"/>
          <w:b w:val="0"/>
          <w:sz w:val="28"/>
          <w:szCs w:val="28"/>
        </w:rPr>
        <w:t xml:space="preserve">roku. </w:t>
      </w:r>
    </w:p>
    <w:sectPr w:rsidR="00A631B5" w:rsidRPr="00D02D1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6A0" w:rsidRDefault="009876A0" w:rsidP="009876A0">
      <w:pPr>
        <w:spacing w:after="0" w:line="240" w:lineRule="auto"/>
      </w:pPr>
      <w:r>
        <w:separator/>
      </w:r>
    </w:p>
  </w:endnote>
  <w:endnote w:type="continuationSeparator" w:id="0">
    <w:p w:rsidR="009876A0" w:rsidRDefault="009876A0" w:rsidP="0098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6A0" w:rsidRDefault="009876A0" w:rsidP="009876A0">
      <w:pPr>
        <w:spacing w:after="0" w:line="240" w:lineRule="auto"/>
      </w:pPr>
      <w:r>
        <w:separator/>
      </w:r>
    </w:p>
  </w:footnote>
  <w:footnote w:type="continuationSeparator" w:id="0">
    <w:p w:rsidR="009876A0" w:rsidRDefault="009876A0" w:rsidP="00987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6A0" w:rsidRDefault="00ED5FD2">
    <w:pPr>
      <w:pStyle w:val="Nagwek"/>
    </w:pPr>
    <w:r>
      <w:rPr>
        <w:noProof/>
        <w:lang w:eastAsia="pl-PL"/>
      </w:rPr>
      <w:drawing>
        <wp:inline distT="0" distB="0" distL="0" distR="0" wp14:anchorId="04EF8361" wp14:editId="738FCF24">
          <wp:extent cx="5760720" cy="608965"/>
          <wp:effectExtent l="0" t="0" r="0" b="635"/>
          <wp:docPr id="1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l="15492" t="21818" r="13374" b="64794"/>
                  <a:stretch>
                    <a:fillRect/>
                  </a:stretch>
                </pic:blipFill>
                <pic:spPr bwMode="auto">
                  <a:xfrm>
                    <a:off x="0" y="0"/>
                    <a:ext cx="5760720" cy="608965"/>
                  </a:xfrm>
                  <a:prstGeom prst="rect">
                    <a:avLst/>
                  </a:prstGeom>
                  <a:noFill/>
                  <a:ln w="9525">
                    <a:noFill/>
                    <a:miter lim="800000"/>
                    <a:headEnd/>
                    <a:tailEnd/>
                  </a:ln>
                </pic:spPr>
              </pic:pic>
            </a:graphicData>
          </a:graphic>
        </wp:inline>
      </w:drawing>
    </w:r>
  </w:p>
  <w:p w:rsidR="009876A0" w:rsidRDefault="009876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962CEE"/>
    <w:multiLevelType w:val="hybridMultilevel"/>
    <w:tmpl w:val="CDACEC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604500EB"/>
    <w:multiLevelType w:val="hybridMultilevel"/>
    <w:tmpl w:val="F830F5AE"/>
    <w:lvl w:ilvl="0" w:tplc="0415000F">
      <w:start w:val="1"/>
      <w:numFmt w:val="decimal"/>
      <w:lvlText w:val="%1."/>
      <w:lvlJc w:val="left"/>
      <w:pPr>
        <w:tabs>
          <w:tab w:val="num" w:pos="360"/>
        </w:tabs>
        <w:ind w:left="360" w:hanging="360"/>
      </w:pPr>
    </w:lvl>
    <w:lvl w:ilvl="1" w:tplc="C81C85CE">
      <w:start w:val="1"/>
      <w:numFmt w:val="decimal"/>
      <w:lvlText w:val="%2)"/>
      <w:lvlJc w:val="left"/>
      <w:pPr>
        <w:tabs>
          <w:tab w:val="num" w:pos="737"/>
        </w:tabs>
        <w:ind w:left="737" w:hanging="397"/>
      </w:pPr>
      <w:rPr>
        <w:rFonts w:hint="default"/>
        <w:b w:val="0"/>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B"/>
    <w:rsid w:val="0000119F"/>
    <w:rsid w:val="001A728B"/>
    <w:rsid w:val="00347C47"/>
    <w:rsid w:val="004A61B0"/>
    <w:rsid w:val="006049CD"/>
    <w:rsid w:val="007C64DD"/>
    <w:rsid w:val="00856ABD"/>
    <w:rsid w:val="009876A0"/>
    <w:rsid w:val="009E72AD"/>
    <w:rsid w:val="00A631B5"/>
    <w:rsid w:val="00A86E5C"/>
    <w:rsid w:val="00D02D12"/>
    <w:rsid w:val="00E30D14"/>
    <w:rsid w:val="00E34C65"/>
    <w:rsid w:val="00E36D8F"/>
    <w:rsid w:val="00ED5F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B7E6"/>
  <w15:chartTrackingRefBased/>
  <w15:docId w15:val="{D0764720-C53C-4342-BFD8-3144165C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1A728B"/>
    <w:rPr>
      <w:b/>
      <w:bCs/>
    </w:rPr>
  </w:style>
  <w:style w:type="paragraph" w:styleId="Tekstdymka">
    <w:name w:val="Balloon Text"/>
    <w:basedOn w:val="Normalny"/>
    <w:link w:val="TekstdymkaZnak"/>
    <w:uiPriority w:val="99"/>
    <w:semiHidden/>
    <w:unhideWhenUsed/>
    <w:rsid w:val="00A86E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6E5C"/>
    <w:rPr>
      <w:rFonts w:ascii="Segoe UI" w:hAnsi="Segoe UI" w:cs="Segoe UI"/>
      <w:sz w:val="18"/>
      <w:szCs w:val="18"/>
    </w:rPr>
  </w:style>
  <w:style w:type="paragraph" w:styleId="Nagwek">
    <w:name w:val="header"/>
    <w:basedOn w:val="Normalny"/>
    <w:link w:val="NagwekZnak"/>
    <w:uiPriority w:val="99"/>
    <w:unhideWhenUsed/>
    <w:rsid w:val="00987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76A0"/>
  </w:style>
  <w:style w:type="paragraph" w:styleId="Stopka">
    <w:name w:val="footer"/>
    <w:basedOn w:val="Normalny"/>
    <w:link w:val="StopkaZnak"/>
    <w:uiPriority w:val="99"/>
    <w:unhideWhenUsed/>
    <w:rsid w:val="009876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7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A8F55-1804-4F3F-A149-0E3FC363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261</Words>
  <Characters>1569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ZOIIUM Kielce</dc:creator>
  <cp:keywords/>
  <dc:description/>
  <cp:lastModifiedBy>ZOIIUM Kielce</cp:lastModifiedBy>
  <cp:revision>4</cp:revision>
  <cp:lastPrinted>2017-08-31T13:04:00Z</cp:lastPrinted>
  <dcterms:created xsi:type="dcterms:W3CDTF">2017-11-16T09:08:00Z</dcterms:created>
  <dcterms:modified xsi:type="dcterms:W3CDTF">2017-11-16T10:57:00Z</dcterms:modified>
</cp:coreProperties>
</file>